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Incident/Injury Report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 be completed for ALL incidents and accidents where an injury has or could have resulted.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7"/>
        <w:gridCol w:w="3509"/>
        <w:tblGridChange w:id="0">
          <w:tblGrid>
            <w:gridCol w:w="5507"/>
            <w:gridCol w:w="350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Location: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Organisation / Facility</w:t>
              <w:tab/>
              <w:tab/>
              <w:t xml:space="preserve">In the Community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Client Home</w:t>
              <w:tab/>
              <w:tab/>
              <w:tab/>
              <w:t xml:space="preserve">Other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4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Today’s Date: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of the involved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person: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72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Employee</w:t>
              <w:tab/>
              <w:t xml:space="preserve">Client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72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Visitor</w:t>
              <w:tab/>
              <w:tab/>
              <w:t xml:space="preserve">Volunteer</w:t>
              <w:tab/>
              <w:t xml:space="preserve">Contractor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Hazard</w:t>
              <w:tab/>
              <w:tab/>
              <w:t xml:space="preserve">Near Miss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Incident</w:t>
              <w:tab/>
              <w:t xml:space="preserve">First Aid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involved person: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Surname: ______________    First name: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                DOB: _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Address: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 xml:space="preserve">_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 Phone: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           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 xml:space="preserve">_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 Sex:</w:t>
              <w:tab/>
              <w:t xml:space="preserve">M  /  F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Employment Status: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Casual</w:t>
              <w:tab/>
              <w:tab/>
              <w:tab/>
              <w:t xml:space="preserve">Full-time</w:t>
              <w:tab/>
              <w:tab/>
              <w:t xml:space="preserve">Contractor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-12699</wp:posOffset>
                      </wp:positionV>
                      <wp:extent cx="152400" cy="14986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-12699</wp:posOffset>
                      </wp:positionV>
                      <wp:extent cx="152400" cy="14986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-12699</wp:posOffset>
                      </wp:positionV>
                      <wp:extent cx="152400" cy="14986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 rot="5400000"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-12699</wp:posOffset>
                      </wp:positionV>
                      <wp:extent cx="152400" cy="149860"/>
                      <wp:effectExtent b="0" l="0" r="0" t="0"/>
                      <wp:wrapNone/>
                      <wp:docPr id="2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Permanent P/T</w:t>
              <w:tab/>
              <w:tab/>
              <w:t xml:space="preserve">Other: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______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witnesses (if any):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Phone: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Phone: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incident or accident: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Time of Injury: 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AM / PM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 engaged in at time of incident: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Exact location of person at time of incident: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how and what happened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(please give full details &amp; include a diagram, if appropriate.  Use a separate sheet if necessary.  Please include car registration number if reporting a Motor Vehicle Accident).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injury if applicable: (supervisor may need to assist completion)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Cause of Injury: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Lift/bend/push/pull</w:t>
              <w:tab/>
              <w:tab/>
              <w:t xml:space="preserve">Psychological/Stress - </w:t>
              <w:tab/>
              <w:tab/>
              <w:t xml:space="preserve">Surface/Material 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Object</w:t>
              <w:tab/>
              <w:tab/>
              <w:tab/>
              <w:tab/>
              <w:t xml:space="preserve">Bullying/Harassment</w:t>
              <w:tab/>
              <w:tab/>
              <w:t xml:space="preserve">Sun Exposure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Lift/bend/push/pull</w:t>
              <w:tab/>
              <w:tab/>
              <w:t xml:space="preserve">Psychological/Stress -</w:t>
              <w:tab/>
              <w:tab/>
              <w:t xml:space="preserve">Electric Shock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2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Person</w:t>
              <w:tab/>
              <w:tab/>
              <w:tab/>
              <w:tab/>
              <w:t xml:space="preserve">Workload/Organisation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Static or Repetitive </w:t>
              <w:tab/>
              <w:tab/>
              <w:t xml:space="preserve">Hazardous Substance/</w:t>
              <w:tab/>
              <w:tab/>
              <w:t xml:space="preserve">Hand Held Tools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Posture or Arm Usage</w:t>
              <w:tab/>
              <w:tab/>
              <w:t xml:space="preserve">Material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Workplace Violence</w:t>
              <w:tab/>
              <w:tab/>
              <w:t xml:space="preserve">Biological Agency</w:t>
              <w:tab/>
              <w:tab/>
              <w:t xml:space="preserve">Contact with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 xml:space="preserve">Animal/Insect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Slip/Trip/Fall – </w:t>
              <w:tab/>
              <w:tab/>
              <w:t xml:space="preserve">Entrapment in </w:t>
              <w:tab/>
              <w:tab/>
              <w:t xml:space="preserve">               Vehicle Accident -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4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Indoors</w:t>
              <w:tab/>
              <w:tab/>
              <w:tab/>
              <w:tab/>
              <w:t xml:space="preserve">Equipment/Machinery</w:t>
              <w:tab/>
              <w:tab/>
              <w:t xml:space="preserve">Work Vehicle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Slip/Trip/Fall – </w:t>
              <w:tab/>
              <w:tab/>
              <w:t xml:space="preserve">Strike/Struck by</w:t>
              <w:tab/>
              <w:tab/>
              <w:t xml:space="preserve">Vehicle Accident -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3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Outdoors</w:t>
              <w:tab/>
              <w:tab/>
              <w:tab/>
              <w:t xml:space="preserve">Equipment/ Machinery</w:t>
              <w:tab/>
              <w:tab/>
              <w:t xml:space="preserve">Own Vehicle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Superficial if not</w:t>
              <w:tab/>
              <w:tab/>
              <w:t xml:space="preserve">Involuntary Movement</w:t>
              <w:tab/>
              <w:tab/>
              <w:t xml:space="preserve">Behaviour of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cause by above</w:t>
              <w:tab/>
              <w:tab/>
              <w:tab/>
              <w:t xml:space="preserve">of client</w:t>
              <w:tab/>
              <w:tab/>
              <w:tab/>
              <w:tab/>
              <w:t xml:space="preserve">client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Other: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 of injury/illness (e.g. burn, sprain, cut etc.)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on body (please circle and specify):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267075" cy="2838450"/>
                  <wp:effectExtent b="0" l="0" r="0" t="0"/>
                  <wp:docPr id="45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075" cy="2838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did the injury occur? (e.g. fall, grabbed by person, muscular stress):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Treatment administered if required: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 xml:space="preserve">       Yes</w:t>
              <w:tab/>
              <w:t xml:space="preserve">                      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4051300</wp:posOffset>
                      </wp:positionH>
                      <wp:positionV relativeFrom="paragraph">
                        <wp:posOffset>0</wp:posOffset>
                      </wp:positionV>
                      <wp:extent cx="152400" cy="14986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Treatment: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101600</wp:posOffset>
                      </wp:positionV>
                      <wp:extent cx="152400" cy="14986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101600</wp:posOffset>
                      </wp:positionV>
                      <wp:extent cx="152400" cy="149860"/>
                      <wp:effectExtent b="0" l="0" r="0" t="0"/>
                      <wp:wrapNone/>
                      <wp:docPr id="3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101600</wp:posOffset>
                      </wp:positionV>
                      <wp:extent cx="152400" cy="14986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79325" y="3714595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101600</wp:posOffset>
                      </wp:positionV>
                      <wp:extent cx="152400" cy="14986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Referral required:  Yes</w:t>
              <w:tab/>
              <w:t xml:space="preserve">        No</w:t>
              <w:tab/>
              <w:tab/>
              <w:tab/>
              <w:t xml:space="preserve">Who to: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aid attendant (Print Name):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Signature: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THE FOLLOWING SECTIONS ARE TO BE COMPLETED BY A SENIOR STAFF MEMBER ON DUTY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Incident or accident investigation: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the incident occur as part of the involved person’s normal activities?</w:t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equipment contribute?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the equipment used designed for activity?</w:t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the equipment properly maintained?</w:t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the equipment fail?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Had a risk assessment been undertaken?</w:t>
              <w:tab/>
              <w:tab/>
              <w:tab/>
              <w:tab/>
              <w:t xml:space="preserve">             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safety instructions accompany activity?</w:t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there documented safe work procedures (SWP) for activity?</w:t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Were these SWP followed?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appropriate PPE used?</w:t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the involved person trained in this activity?</w:t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a known behaviour problem contribute?</w:t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there a known behaviour management plan?</w:t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 it followed?</w:t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poor housekeeping contribute?</w:t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the work environment contribute?</w:t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No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N/A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reviewing the above prompts and through interview/site visits what are the identified cause(s):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Remedial actions recommended: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Conduct task analysis</w:t>
              <w:tab/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Re-instruct persons involved</w:t>
              <w:tab/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Infrastructure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Conduct hazard systems audit</w:t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skills mix</w:t>
              <w:tab/>
              <w:tab/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 to inspection program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Develop/review task procedures</w:t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Provide debriefing and/or counselling</w:t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communication/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 xml:space="preserve">     reporting procedures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Improve work environment</w:t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Request maintenance</w:t>
              <w:tab/>
              <w:tab/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security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Review WHS policy/programs</w:t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personal protection</w:t>
              <w:tab/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Temporarily relocate </w:t>
              <w:tab/>
              <w:tab/>
              <w:tab/>
              <w:tab/>
              <w:tab/>
              <w:tab/>
              <w:tab/>
              <w:tab/>
              <w:tab/>
              <w:tab/>
              <w:t xml:space="preserve">     employees involved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Provide or replace</w:t>
              <w:tab/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Improve work congestion/</w:t>
              <w:tab/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Behaviour Support Plan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equipment/tools</w:t>
              <w:tab/>
              <w:tab/>
              <w:t xml:space="preserve">      Housekeeping</w:t>
              <w:tab/>
              <w:tab/>
              <w:tab/>
              <w:t xml:space="preserve">                     Review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 xml:space="preserve">  </w:t>
              <w:tab/>
              <w:tab/>
              <w:tab/>
              <w:tab/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Improve work organisation</w:t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Investigate safer alternatives</w:t>
              <w:tab/>
              <w:tab/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Request MSDS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Develop and/or provide training</w:t>
              <w:tab/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What, in your own words, has been implemented or planned to prevent recurrence: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Remedial actions completed: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Did the injured person stop work:</w:t>
              <w:tab/>
              <w:tab/>
              <w:t xml:space="preserve">Yes</w:t>
              <w:tab/>
              <w:tab/>
              <w:t xml:space="preserve">No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yes, state date: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Time: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AM /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 Treated by Doctor</w:t>
              <w:tab/>
              <w:tab/>
              <w:t xml:space="preserve">□  Lodged workers comp claim</w:t>
              <w:tab/>
              <w:tab/>
              <w:t xml:space="preserve">□  Contacted by RTW </w:t>
              <w:tab/>
              <w:tab/>
              <w:tab/>
              <w:tab/>
              <w:tab/>
              <w:tab/>
              <w:tab/>
              <w:tab/>
              <w:tab/>
              <w:tab/>
              <w:t xml:space="preserve">     Coordinator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 WorkCover notified</w:t>
              <w:tab/>
              <w:tab/>
              <w:t xml:space="preserve">□  Insurer notified</w:t>
              <w:tab/>
              <w:tab/>
              <w:tab/>
              <w:t xml:space="preserve">□  Returned to normal </w:t>
              <w:tab/>
              <w:tab/>
              <w:tab/>
              <w:tab/>
              <w:tab/>
              <w:tab/>
              <w:tab/>
              <w:tab/>
              <w:tab/>
              <w:tab/>
              <w:t xml:space="preserve">     duties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 Returned to modified duties</w:t>
              <w:tab/>
              <w:t xml:space="preserve">□  Hospitalised</w:t>
              <w:tab/>
              <w:tab/>
              <w:tab/>
              <w:tab/>
              <w:t xml:space="preserve">□  OHS Committee/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representative advised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 (Staff):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Date: </w:t>
              <w:tab/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  <w:t xml:space="preserve">/</w:t>
              <w:tab/>
              <w:t xml:space="preserve">/</w:t>
              <w:tab/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51" w:type="default"/>
      <w:footerReference r:id="rId52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Care Mode – Incident Report Form</w:t>
      <w:tab/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444024" cy="444024"/>
          <wp:effectExtent b="0" l="0" r="0" t="0"/>
          <wp:docPr id="46" name="image46.png"/>
          <a:graphic>
            <a:graphicData uri="http://schemas.openxmlformats.org/drawingml/2006/picture">
              <pic:pic>
                <pic:nvPicPr>
                  <pic:cNvPr id="0" name="image4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024" cy="4440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16"/>
        <w:szCs w:val="16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2.png"/><Relationship Id="rId42" Type="http://schemas.openxmlformats.org/officeDocument/2006/relationships/image" Target="media/image9.png"/><Relationship Id="rId41" Type="http://schemas.openxmlformats.org/officeDocument/2006/relationships/image" Target="media/image35.png"/><Relationship Id="rId44" Type="http://schemas.openxmlformats.org/officeDocument/2006/relationships/image" Target="media/image27.png"/><Relationship Id="rId43" Type="http://schemas.openxmlformats.org/officeDocument/2006/relationships/image" Target="media/image17.png"/><Relationship Id="rId46" Type="http://schemas.openxmlformats.org/officeDocument/2006/relationships/image" Target="media/image24.png"/><Relationship Id="rId45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48" Type="http://schemas.openxmlformats.org/officeDocument/2006/relationships/image" Target="media/image13.png"/><Relationship Id="rId47" Type="http://schemas.openxmlformats.org/officeDocument/2006/relationships/image" Target="media/image14.png"/><Relationship Id="rId49" Type="http://schemas.openxmlformats.org/officeDocument/2006/relationships/image" Target="media/image3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7.png"/><Relationship Id="rId8" Type="http://schemas.openxmlformats.org/officeDocument/2006/relationships/image" Target="media/image45.png"/><Relationship Id="rId31" Type="http://schemas.openxmlformats.org/officeDocument/2006/relationships/image" Target="media/image39.png"/><Relationship Id="rId30" Type="http://schemas.openxmlformats.org/officeDocument/2006/relationships/image" Target="media/image1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5" Type="http://schemas.openxmlformats.org/officeDocument/2006/relationships/image" Target="media/image25.png"/><Relationship Id="rId34" Type="http://schemas.openxmlformats.org/officeDocument/2006/relationships/image" Target="media/image42.png"/><Relationship Id="rId37" Type="http://schemas.openxmlformats.org/officeDocument/2006/relationships/image" Target="media/image23.png"/><Relationship Id="rId36" Type="http://schemas.openxmlformats.org/officeDocument/2006/relationships/image" Target="media/image41.png"/><Relationship Id="rId39" Type="http://schemas.openxmlformats.org/officeDocument/2006/relationships/image" Target="media/image6.png"/><Relationship Id="rId38" Type="http://schemas.openxmlformats.org/officeDocument/2006/relationships/image" Target="media/image22.png"/><Relationship Id="rId20" Type="http://schemas.openxmlformats.org/officeDocument/2006/relationships/image" Target="media/image16.png"/><Relationship Id="rId22" Type="http://schemas.openxmlformats.org/officeDocument/2006/relationships/image" Target="media/image3.png"/><Relationship Id="rId21" Type="http://schemas.openxmlformats.org/officeDocument/2006/relationships/image" Target="media/image28.png"/><Relationship Id="rId24" Type="http://schemas.openxmlformats.org/officeDocument/2006/relationships/image" Target="media/image21.png"/><Relationship Id="rId23" Type="http://schemas.openxmlformats.org/officeDocument/2006/relationships/image" Target="media/image44.png"/><Relationship Id="rId26" Type="http://schemas.openxmlformats.org/officeDocument/2006/relationships/image" Target="media/image31.png"/><Relationship Id="rId25" Type="http://schemas.openxmlformats.org/officeDocument/2006/relationships/image" Target="media/image1.png"/><Relationship Id="rId28" Type="http://schemas.openxmlformats.org/officeDocument/2006/relationships/image" Target="media/image43.png"/><Relationship Id="rId27" Type="http://schemas.openxmlformats.org/officeDocument/2006/relationships/image" Target="media/image38.png"/><Relationship Id="rId29" Type="http://schemas.openxmlformats.org/officeDocument/2006/relationships/image" Target="media/image26.png"/><Relationship Id="rId51" Type="http://schemas.openxmlformats.org/officeDocument/2006/relationships/header" Target="header1.xml"/><Relationship Id="rId50" Type="http://schemas.openxmlformats.org/officeDocument/2006/relationships/image" Target="media/image15.png"/><Relationship Id="rId52" Type="http://schemas.openxmlformats.org/officeDocument/2006/relationships/footer" Target="footer1.xml"/><Relationship Id="rId11" Type="http://schemas.openxmlformats.org/officeDocument/2006/relationships/image" Target="media/image7.png"/><Relationship Id="rId10" Type="http://schemas.openxmlformats.org/officeDocument/2006/relationships/image" Target="media/image29.png"/><Relationship Id="rId13" Type="http://schemas.openxmlformats.org/officeDocument/2006/relationships/image" Target="media/image30.png"/><Relationship Id="rId12" Type="http://schemas.openxmlformats.org/officeDocument/2006/relationships/image" Target="media/image12.png"/><Relationship Id="rId15" Type="http://schemas.openxmlformats.org/officeDocument/2006/relationships/image" Target="media/image5.png"/><Relationship Id="rId14" Type="http://schemas.openxmlformats.org/officeDocument/2006/relationships/image" Target="media/image40.png"/><Relationship Id="rId17" Type="http://schemas.openxmlformats.org/officeDocument/2006/relationships/image" Target="media/image34.png"/><Relationship Id="rId16" Type="http://schemas.openxmlformats.org/officeDocument/2006/relationships/image" Target="media/image8.png"/><Relationship Id="rId19" Type="http://schemas.openxmlformats.org/officeDocument/2006/relationships/image" Target="media/image10.png"/><Relationship Id="rId18" Type="http://schemas.openxmlformats.org/officeDocument/2006/relationships/image" Target="media/image3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